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590"/>
        <w:tblW w:w="8680" w:type="dxa"/>
        <w:tblLayout w:type="fixed"/>
        <w:tblLook w:val="0000"/>
      </w:tblPr>
      <w:tblGrid>
        <w:gridCol w:w="4960"/>
        <w:gridCol w:w="3720"/>
      </w:tblGrid>
      <w:tr w:rsidR="00F3246D" w:rsidRPr="00FE47E3" w:rsidTr="00F3246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960" w:type="dxa"/>
            <w:vAlign w:val="center"/>
          </w:tcPr>
          <w:p w:rsidR="00F3246D" w:rsidRPr="00252834" w:rsidRDefault="00F3246D" w:rsidP="00F3246D">
            <w:pPr>
              <w:pStyle w:val="a3"/>
              <w:rPr>
                <w:rFonts w:ascii="黑体" w:eastAsia="黑体" w:hint="eastAsia"/>
              </w:rPr>
            </w:pPr>
          </w:p>
        </w:tc>
        <w:bookmarkStart w:id="0" w:name="Text2"/>
        <w:tc>
          <w:tcPr>
            <w:tcW w:w="3720" w:type="dxa"/>
            <w:vAlign w:val="center"/>
          </w:tcPr>
          <w:p w:rsidR="00F3246D" w:rsidRPr="00FE47E3" w:rsidRDefault="00F3246D" w:rsidP="00F3246D">
            <w:pPr>
              <w:pStyle w:val="a3"/>
              <w:wordWrap w:val="0"/>
              <w:ind w:leftChars="-34" w:left="-109" w:rightChars="-23" w:right="-74"/>
              <w:jc w:val="righ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皖文  函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皖文产函</w:t>
            </w:r>
            <w:r>
              <w:fldChar w:fldCharType="end"/>
            </w:r>
            <w:bookmarkEnd w:id="0"/>
            <w:r w:rsidRPr="00FE47E3">
              <w:t>〔</w:t>
            </w:r>
            <w:r>
              <w:rPr>
                <w:rFonts w:hint="eastAsia"/>
              </w:rPr>
              <w:t>2016</w:t>
            </w:r>
            <w:r w:rsidRPr="00FE47E3">
              <w:t>〕</w:t>
            </w:r>
            <w:r>
              <w:rPr>
                <w:rFonts w:hint="eastAsia"/>
              </w:rPr>
              <w:t xml:space="preserve">293 </w:t>
            </w:r>
            <w:r w:rsidRPr="00FE47E3">
              <w:t>号</w:t>
            </w:r>
          </w:p>
        </w:tc>
      </w:tr>
    </w:tbl>
    <w:p w:rsidR="00F3246D" w:rsidRDefault="00F3246D" w:rsidP="00F3246D">
      <w:pPr>
        <w:rPr>
          <w:rFonts w:hint="eastAsia"/>
        </w:rPr>
      </w:pPr>
    </w:p>
    <w:p w:rsidR="00F3246D" w:rsidRDefault="00F3246D" w:rsidP="00F3246D">
      <w:pPr>
        <w:spacing w:line="720" w:lineRule="exact"/>
        <w:jc w:val="center"/>
        <w:rPr>
          <w:rFonts w:ascii="方正小标宋简体" w:eastAsia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安徽省文化厅关于举办第四届</w:t>
      </w:r>
    </w:p>
    <w:p w:rsidR="00F3246D" w:rsidRPr="00F51D1D" w:rsidRDefault="00F3246D" w:rsidP="00F3246D">
      <w:pPr>
        <w:spacing w:line="720" w:lineRule="exact"/>
        <w:jc w:val="center"/>
        <w:rPr>
          <w:rFonts w:ascii="方正小标宋简体" w:eastAsia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 xml:space="preserve">安徽省动漫大赛的通知 </w:t>
      </w:r>
    </w:p>
    <w:p w:rsidR="00F3246D" w:rsidRPr="00F51D1D" w:rsidRDefault="00F3246D" w:rsidP="00F3246D">
      <w:pPr>
        <w:rPr>
          <w:rFonts w:hint="eastAsia"/>
        </w:rPr>
      </w:pPr>
    </w:p>
    <w:p w:rsidR="00F3246D" w:rsidRDefault="00F3246D" w:rsidP="00F3246D">
      <w:pPr>
        <w:spacing w:line="540" w:lineRule="exact"/>
        <w:rPr>
          <w:rFonts w:ascii="仿宋_GB2312" w:hint="eastAsia"/>
        </w:rPr>
      </w:pPr>
      <w:r w:rsidRPr="00396E17">
        <w:rPr>
          <w:rFonts w:ascii="仿宋_GB2312" w:hint="eastAsia"/>
        </w:rPr>
        <w:t>各市、省直管县文化行政管理部门：</w:t>
      </w:r>
    </w:p>
    <w:p w:rsidR="00F3246D" w:rsidRPr="00396E17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  <w:r w:rsidRPr="00396E17">
        <w:rPr>
          <w:rFonts w:ascii="仿宋_GB2312" w:hint="eastAsia"/>
          <w:szCs w:val="32"/>
        </w:rPr>
        <w:t>为努力建设安徽原创动漫高地、动漫人才高地，推进我省动漫产业快速发展，参照文化部等部委关于中国文化艺术政府奖动漫奖评选办法，经研究，省文化厅、省新闻出版广电局、省教育厅、省科技厅、省经信委、省商务厅联合举办第</w:t>
      </w:r>
      <w:r>
        <w:rPr>
          <w:rFonts w:ascii="仿宋_GB2312" w:hint="eastAsia"/>
          <w:szCs w:val="32"/>
        </w:rPr>
        <w:t>四</w:t>
      </w:r>
      <w:r w:rsidRPr="00396E17">
        <w:rPr>
          <w:rFonts w:ascii="仿宋_GB2312" w:hint="eastAsia"/>
          <w:szCs w:val="32"/>
        </w:rPr>
        <w:t>届安徽省动漫大赛（以下简称“大赛”）。</w:t>
      </w:r>
    </w:p>
    <w:p w:rsidR="00F3246D" w:rsidRPr="00396E17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  <w:r w:rsidRPr="00396E17">
        <w:rPr>
          <w:rFonts w:ascii="仿宋_GB2312" w:hint="eastAsia"/>
          <w:szCs w:val="32"/>
        </w:rPr>
        <w:t>现将大赛启事发给你们，请根据要求认真组织所辖区域内企业、单位和个人参赛。</w:t>
      </w:r>
    </w:p>
    <w:p w:rsidR="00F3246D" w:rsidRPr="00396E17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  <w:r w:rsidRPr="00396E17">
        <w:rPr>
          <w:rFonts w:ascii="仿宋_GB2312" w:hint="eastAsia"/>
          <w:szCs w:val="32"/>
        </w:rPr>
        <w:t>特此通知。</w:t>
      </w:r>
    </w:p>
    <w:p w:rsidR="00F3246D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</w:p>
    <w:p w:rsidR="00F3246D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  <w:r w:rsidRPr="00396E17">
        <w:rPr>
          <w:rFonts w:ascii="仿宋_GB2312" w:hint="eastAsia"/>
          <w:szCs w:val="32"/>
        </w:rPr>
        <w:t>附件：第四届安徽省动漫大赛启事</w:t>
      </w:r>
    </w:p>
    <w:p w:rsidR="00F3246D" w:rsidRPr="00396E17" w:rsidRDefault="00F3246D" w:rsidP="00F3246D">
      <w:pPr>
        <w:spacing w:line="540" w:lineRule="exact"/>
        <w:ind w:firstLine="645"/>
        <w:rPr>
          <w:rFonts w:ascii="仿宋_GB2312" w:hint="eastAsia"/>
          <w:szCs w:val="32"/>
        </w:rPr>
      </w:pPr>
      <w:r w:rsidRPr="00396E17">
        <w:rPr>
          <w:rFonts w:ascii="仿宋_GB2312"/>
          <w:szCs w:val="32"/>
        </w:rPr>
        <w:t> </w:t>
      </w:r>
    </w:p>
    <w:p w:rsidR="00F3246D" w:rsidRDefault="00F3246D" w:rsidP="00F3246D">
      <w:pPr>
        <w:ind w:firstLine="645"/>
        <w:rPr>
          <w:rFonts w:ascii="仿宋_GB2312" w:hint="eastAsia"/>
          <w:szCs w:val="32"/>
        </w:rPr>
      </w:pPr>
    </w:p>
    <w:p w:rsidR="00F3246D" w:rsidRPr="00396E17" w:rsidRDefault="00F3246D" w:rsidP="00F3246D">
      <w:pPr>
        <w:ind w:firstLineChars="1758" w:firstLine="5626"/>
        <w:rPr>
          <w:rFonts w:ascii="仿宋_GB2312"/>
          <w:szCs w:val="32"/>
        </w:rPr>
      </w:pPr>
      <w:r w:rsidRPr="00396E17">
        <w:rPr>
          <w:rFonts w:ascii="仿宋_GB2312"/>
          <w:szCs w:val="32"/>
        </w:rPr>
        <w:t>安徽省文化厅</w:t>
      </w:r>
    </w:p>
    <w:p w:rsidR="00F3246D" w:rsidRPr="00396E17" w:rsidRDefault="00F3246D" w:rsidP="00F3246D">
      <w:pPr>
        <w:ind w:firstLineChars="1658" w:firstLine="5306"/>
        <w:rPr>
          <w:rFonts w:ascii="仿宋_GB231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2016"/>
        </w:smartTagPr>
        <w:r w:rsidRPr="00396E17">
          <w:rPr>
            <w:rFonts w:ascii="仿宋_GB2312"/>
            <w:szCs w:val="32"/>
          </w:rPr>
          <w:t>2016年7月26日</w:t>
        </w:r>
      </w:smartTag>
    </w:p>
    <w:p w:rsidR="003F2611" w:rsidRDefault="003F2611"/>
    <w:sectPr w:rsidR="003F2611" w:rsidSect="003F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46D"/>
    <w:rsid w:val="003F2611"/>
    <w:rsid w:val="00F3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发文字号"/>
    <w:basedOn w:val="a"/>
    <w:rsid w:val="00F3246D"/>
    <w:pPr>
      <w:jc w:val="left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2016-08-28T11:31:00Z</dcterms:created>
  <dcterms:modified xsi:type="dcterms:W3CDTF">2016-08-28T11:33:00Z</dcterms:modified>
</cp:coreProperties>
</file>