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D8209" w14:textId="2E49156D" w:rsidR="002E2932" w:rsidRDefault="002E2932" w:rsidP="002E2932">
      <w:pPr>
        <w:jc w:val="center"/>
      </w:pPr>
    </w:p>
    <w:p w14:paraId="46BAED59" w14:textId="7E2C1730" w:rsidR="002E2932" w:rsidRDefault="002E2932" w:rsidP="002E2932"/>
    <w:p w14:paraId="02751A8A" w14:textId="710CBD16" w:rsidR="002E2932" w:rsidRDefault="002E2932" w:rsidP="002E2932">
      <w:pPr>
        <w:jc w:val="center"/>
        <w:outlineLvl w:val="0"/>
      </w:pPr>
      <w:r>
        <w:tab/>
      </w:r>
    </w:p>
    <w:p w14:paraId="10BEE576" w14:textId="77777777" w:rsidR="003350C6" w:rsidRDefault="003350C6" w:rsidP="002E2932">
      <w:pPr>
        <w:jc w:val="center"/>
        <w:outlineLvl w:val="0"/>
      </w:pPr>
    </w:p>
    <w:p w14:paraId="7C829242" w14:textId="6187BFE7" w:rsidR="002E2932" w:rsidRDefault="002E2932" w:rsidP="002E2932">
      <w:pPr>
        <w:jc w:val="center"/>
        <w:outlineLvl w:val="0"/>
        <w:rPr>
          <w:rFonts w:ascii="方正小标宋简体" w:eastAsia="方正小标宋简体"/>
          <w:sz w:val="52"/>
          <w:szCs w:val="52"/>
        </w:rPr>
      </w:pPr>
      <w:r w:rsidRPr="002E2932">
        <w:rPr>
          <w:rFonts w:ascii="方正小标宋简体" w:eastAsia="方正小标宋简体" w:hAnsi="Times New Roman" w:cs="Times New Roman" w:hint="eastAsia"/>
          <w:kern w:val="11"/>
          <w:sz w:val="52"/>
          <w:szCs w:val="52"/>
        </w:rPr>
        <w:t>2024年度学科竞赛工作总结报告</w:t>
      </w:r>
    </w:p>
    <w:p w14:paraId="34C6509E" w14:textId="77777777" w:rsidR="002E2932" w:rsidRPr="002E2932" w:rsidRDefault="002E2932" w:rsidP="002E2932">
      <w:pPr>
        <w:rPr>
          <w:rFonts w:ascii="方正小标宋简体" w:eastAsia="方正小标宋简体"/>
          <w:sz w:val="52"/>
          <w:szCs w:val="52"/>
        </w:rPr>
      </w:pPr>
    </w:p>
    <w:p w14:paraId="6AFEDE48" w14:textId="77777777" w:rsidR="002E2932" w:rsidRPr="002E2932" w:rsidRDefault="002E2932" w:rsidP="002E2932">
      <w:pPr>
        <w:rPr>
          <w:rFonts w:ascii="方正小标宋简体" w:eastAsia="方正小标宋简体"/>
          <w:sz w:val="52"/>
          <w:szCs w:val="52"/>
        </w:rPr>
      </w:pPr>
    </w:p>
    <w:p w14:paraId="38538E34" w14:textId="2803E480" w:rsidR="002E2932" w:rsidRDefault="002E2932" w:rsidP="002E2932">
      <w:pPr>
        <w:tabs>
          <w:tab w:val="left" w:pos="2475"/>
        </w:tabs>
        <w:rPr>
          <w:rFonts w:ascii="黑体" w:eastAsia="黑体" w:hAnsi="黑体"/>
          <w:sz w:val="44"/>
          <w:szCs w:val="44"/>
        </w:rPr>
      </w:pPr>
    </w:p>
    <w:p w14:paraId="3861BF0B" w14:textId="18EAD9D9" w:rsidR="008A7B93" w:rsidRDefault="008A7B93" w:rsidP="002E2932">
      <w:pPr>
        <w:tabs>
          <w:tab w:val="left" w:pos="2475"/>
        </w:tabs>
        <w:rPr>
          <w:rFonts w:ascii="黑体" w:eastAsia="黑体" w:hAnsi="黑体"/>
          <w:sz w:val="44"/>
          <w:szCs w:val="44"/>
        </w:rPr>
      </w:pPr>
    </w:p>
    <w:p w14:paraId="04B40CF0" w14:textId="77777777" w:rsidR="008A7B93" w:rsidRDefault="008A7B93" w:rsidP="002E2932">
      <w:pPr>
        <w:tabs>
          <w:tab w:val="left" w:pos="2475"/>
        </w:tabs>
        <w:rPr>
          <w:rFonts w:ascii="黑体" w:eastAsia="黑体" w:hAnsi="黑体"/>
          <w:sz w:val="44"/>
          <w:szCs w:val="44"/>
        </w:rPr>
      </w:pPr>
    </w:p>
    <w:p w14:paraId="43E942C7" w14:textId="6DE8D5E6" w:rsidR="002E2932" w:rsidRPr="002E2932" w:rsidRDefault="00D66510" w:rsidP="002E2932">
      <w:pPr>
        <w:tabs>
          <w:tab w:val="left" w:pos="2475"/>
        </w:tabs>
        <w:spacing w:line="60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承办</w:t>
      </w:r>
      <w:r w:rsidR="002E2932" w:rsidRPr="002E2932">
        <w:rPr>
          <w:rFonts w:ascii="黑体" w:eastAsia="黑体" w:hAnsi="黑体" w:hint="eastAsia"/>
          <w:sz w:val="32"/>
          <w:szCs w:val="32"/>
        </w:rPr>
        <w:t>学院：</w:t>
      </w:r>
    </w:p>
    <w:p w14:paraId="69C81D4C" w14:textId="1BCC1DA4" w:rsidR="002E2932" w:rsidRPr="002E2932" w:rsidRDefault="002E2932" w:rsidP="002E2932">
      <w:pPr>
        <w:tabs>
          <w:tab w:val="left" w:pos="2475"/>
        </w:tabs>
        <w:spacing w:line="6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E2932">
        <w:rPr>
          <w:rFonts w:ascii="黑体" w:eastAsia="黑体" w:hAnsi="黑体" w:hint="eastAsia"/>
          <w:sz w:val="32"/>
          <w:szCs w:val="32"/>
        </w:rPr>
        <w:t>填报人：</w:t>
      </w:r>
    </w:p>
    <w:p w14:paraId="0099ECAF" w14:textId="6CDF2744" w:rsidR="002E2932" w:rsidRPr="002E2932" w:rsidRDefault="002E2932" w:rsidP="002E2932">
      <w:pPr>
        <w:tabs>
          <w:tab w:val="left" w:pos="2475"/>
        </w:tabs>
        <w:spacing w:line="6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E2932">
        <w:rPr>
          <w:rFonts w:ascii="黑体" w:eastAsia="黑体" w:hAnsi="黑体" w:hint="eastAsia"/>
          <w:sz w:val="32"/>
          <w:szCs w:val="32"/>
        </w:rPr>
        <w:t>联系方式：</w:t>
      </w:r>
    </w:p>
    <w:p w14:paraId="2FD9DB5C" w14:textId="0A710130" w:rsidR="00A241F1" w:rsidRDefault="002E2932" w:rsidP="002E2932">
      <w:pPr>
        <w:tabs>
          <w:tab w:val="left" w:pos="2475"/>
        </w:tabs>
        <w:spacing w:line="6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E2932">
        <w:rPr>
          <w:rFonts w:ascii="黑体" w:eastAsia="黑体" w:hAnsi="黑体" w:hint="eastAsia"/>
          <w:sz w:val="32"/>
          <w:szCs w:val="32"/>
        </w:rPr>
        <w:t>学院负责人签章：</w:t>
      </w:r>
    </w:p>
    <w:p w14:paraId="0A5033A1" w14:textId="77777777" w:rsidR="00A241F1" w:rsidRPr="00A241F1" w:rsidRDefault="00A241F1" w:rsidP="00A241F1">
      <w:pPr>
        <w:rPr>
          <w:rFonts w:ascii="黑体" w:eastAsia="黑体" w:hAnsi="黑体"/>
          <w:sz w:val="32"/>
          <w:szCs w:val="32"/>
        </w:rPr>
      </w:pPr>
    </w:p>
    <w:p w14:paraId="488F5DE8" w14:textId="77777777" w:rsidR="00A241F1" w:rsidRPr="00A241F1" w:rsidRDefault="00A241F1" w:rsidP="00A241F1">
      <w:pPr>
        <w:rPr>
          <w:rFonts w:ascii="黑体" w:eastAsia="黑体" w:hAnsi="黑体"/>
          <w:sz w:val="32"/>
          <w:szCs w:val="32"/>
        </w:rPr>
      </w:pPr>
    </w:p>
    <w:p w14:paraId="3E337725" w14:textId="77777777" w:rsidR="00A241F1" w:rsidRPr="00A241F1" w:rsidRDefault="00A241F1" w:rsidP="00A241F1">
      <w:pPr>
        <w:rPr>
          <w:rFonts w:ascii="黑体" w:eastAsia="黑体" w:hAnsi="黑体"/>
          <w:sz w:val="32"/>
          <w:szCs w:val="32"/>
        </w:rPr>
      </w:pPr>
    </w:p>
    <w:p w14:paraId="47C315F4" w14:textId="77777777" w:rsidR="00A241F1" w:rsidRPr="00A241F1" w:rsidRDefault="00A241F1" w:rsidP="00A241F1">
      <w:pPr>
        <w:rPr>
          <w:rFonts w:ascii="黑体" w:eastAsia="黑体" w:hAnsi="黑体"/>
          <w:sz w:val="32"/>
          <w:szCs w:val="32"/>
        </w:rPr>
      </w:pPr>
    </w:p>
    <w:p w14:paraId="59AF540C" w14:textId="77777777" w:rsidR="00A241F1" w:rsidRPr="00A241F1" w:rsidRDefault="00A241F1" w:rsidP="00A241F1">
      <w:pPr>
        <w:rPr>
          <w:rFonts w:ascii="黑体" w:eastAsia="黑体" w:hAnsi="黑体"/>
          <w:sz w:val="32"/>
          <w:szCs w:val="32"/>
        </w:rPr>
      </w:pPr>
    </w:p>
    <w:p w14:paraId="24BA6C90" w14:textId="77777777" w:rsidR="00A241F1" w:rsidRPr="00A241F1" w:rsidRDefault="00A241F1" w:rsidP="00A241F1">
      <w:pPr>
        <w:rPr>
          <w:rFonts w:ascii="黑体" w:eastAsia="黑体" w:hAnsi="黑体"/>
          <w:sz w:val="32"/>
          <w:szCs w:val="32"/>
        </w:rPr>
      </w:pPr>
    </w:p>
    <w:p w14:paraId="1B1B18D9" w14:textId="0675AC13" w:rsidR="00A241F1" w:rsidRDefault="00A241F1" w:rsidP="00A241F1">
      <w:pPr>
        <w:rPr>
          <w:rFonts w:ascii="黑体" w:eastAsia="黑体" w:hAnsi="黑体"/>
          <w:sz w:val="32"/>
          <w:szCs w:val="32"/>
        </w:rPr>
      </w:pPr>
    </w:p>
    <w:p w14:paraId="237D3F4F" w14:textId="77777777" w:rsidR="003350C6" w:rsidRPr="00A241F1" w:rsidRDefault="003350C6" w:rsidP="00A241F1">
      <w:pPr>
        <w:rPr>
          <w:rFonts w:ascii="黑体" w:eastAsia="黑体" w:hAnsi="黑体"/>
          <w:sz w:val="32"/>
          <w:szCs w:val="32"/>
        </w:rPr>
      </w:pPr>
    </w:p>
    <w:p w14:paraId="541F4FE0" w14:textId="4FD1BCE6" w:rsidR="00810C5A" w:rsidRPr="00810C5A" w:rsidRDefault="00810C5A" w:rsidP="00810C5A">
      <w:pPr>
        <w:rPr>
          <w:rFonts w:ascii="黑体" w:eastAsia="黑体" w:hAnsi="黑体"/>
          <w:sz w:val="28"/>
          <w:szCs w:val="28"/>
        </w:rPr>
      </w:pPr>
      <w:r w:rsidRPr="00810C5A">
        <w:rPr>
          <w:rFonts w:ascii="黑体" w:eastAsia="黑体" w:hAnsi="黑体" w:hint="eastAsia"/>
          <w:sz w:val="28"/>
          <w:szCs w:val="28"/>
        </w:rPr>
        <w:lastRenderedPageBreak/>
        <w:t>一、</w:t>
      </w:r>
      <w:r w:rsidR="003350C6" w:rsidRPr="00810C5A">
        <w:rPr>
          <w:rFonts w:ascii="黑体" w:eastAsia="黑体" w:hAnsi="黑体" w:hint="eastAsia"/>
          <w:sz w:val="28"/>
          <w:szCs w:val="28"/>
        </w:rPr>
        <w:t>赛事组织及获奖情况</w:t>
      </w:r>
      <w:r w:rsidR="00F07706">
        <w:rPr>
          <w:rFonts w:ascii="黑体" w:eastAsia="黑体" w:hAnsi="黑体" w:hint="eastAsia"/>
          <w:sz w:val="28"/>
          <w:szCs w:val="28"/>
        </w:rPr>
        <w:t>（并填写文末附表）</w:t>
      </w:r>
      <w:bookmarkStart w:id="0" w:name="_GoBack"/>
      <w:bookmarkEnd w:id="0"/>
    </w:p>
    <w:p w14:paraId="2C627D62" w14:textId="77777777" w:rsidR="00810C5A" w:rsidRPr="00B560E3" w:rsidRDefault="00810C5A" w:rsidP="007D2F42">
      <w:pPr>
        <w:rPr>
          <w:rFonts w:ascii="宋体" w:eastAsia="宋体" w:hAnsi="宋体"/>
          <w:sz w:val="28"/>
          <w:szCs w:val="28"/>
        </w:rPr>
      </w:pPr>
    </w:p>
    <w:p w14:paraId="58A7FD8C" w14:textId="77777777" w:rsidR="00810C5A" w:rsidRPr="00B560E3" w:rsidRDefault="00810C5A" w:rsidP="007D2F42">
      <w:pPr>
        <w:rPr>
          <w:rFonts w:ascii="宋体" w:eastAsia="宋体" w:hAnsi="宋体"/>
          <w:sz w:val="28"/>
          <w:szCs w:val="28"/>
        </w:rPr>
      </w:pPr>
    </w:p>
    <w:p w14:paraId="61C6201E" w14:textId="3FE5CD92" w:rsidR="00810C5A" w:rsidRDefault="00810C5A" w:rsidP="007D2F42">
      <w:pPr>
        <w:rPr>
          <w:rFonts w:ascii="宋体" w:eastAsia="宋体" w:hAnsi="宋体"/>
          <w:sz w:val="28"/>
          <w:szCs w:val="28"/>
        </w:rPr>
      </w:pPr>
    </w:p>
    <w:p w14:paraId="6E0C3DFE" w14:textId="66B31EF3" w:rsidR="007F6E75" w:rsidRDefault="007F6E75" w:rsidP="007D2F42">
      <w:pPr>
        <w:rPr>
          <w:rFonts w:ascii="宋体" w:eastAsia="宋体" w:hAnsi="宋体"/>
          <w:sz w:val="28"/>
          <w:szCs w:val="28"/>
        </w:rPr>
      </w:pPr>
    </w:p>
    <w:p w14:paraId="00B73CDA" w14:textId="10A6323E" w:rsidR="007F6E75" w:rsidRDefault="007F6E75" w:rsidP="007D2F42">
      <w:pPr>
        <w:rPr>
          <w:rFonts w:ascii="宋体" w:eastAsia="宋体" w:hAnsi="宋体"/>
          <w:sz w:val="28"/>
          <w:szCs w:val="28"/>
        </w:rPr>
      </w:pPr>
    </w:p>
    <w:p w14:paraId="52E22D18" w14:textId="77777777" w:rsidR="007F6E75" w:rsidRPr="00B560E3" w:rsidRDefault="007F6E75" w:rsidP="007D2F42">
      <w:pPr>
        <w:rPr>
          <w:rFonts w:ascii="宋体" w:eastAsia="宋体" w:hAnsi="宋体"/>
          <w:sz w:val="28"/>
          <w:szCs w:val="28"/>
        </w:rPr>
      </w:pPr>
    </w:p>
    <w:p w14:paraId="49942BAB" w14:textId="53A38829" w:rsidR="00A241F1" w:rsidRPr="00810C5A" w:rsidRDefault="00810C5A" w:rsidP="007D2F42">
      <w:pPr>
        <w:rPr>
          <w:rFonts w:ascii="黑体" w:eastAsia="黑体" w:hAnsi="黑体"/>
          <w:sz w:val="28"/>
          <w:szCs w:val="28"/>
        </w:rPr>
      </w:pPr>
      <w:r w:rsidRPr="00810C5A">
        <w:rPr>
          <w:rFonts w:ascii="黑体" w:eastAsia="黑体" w:hAnsi="黑体" w:hint="eastAsia"/>
          <w:sz w:val="28"/>
          <w:szCs w:val="28"/>
        </w:rPr>
        <w:t>二、</w:t>
      </w:r>
      <w:r w:rsidR="003350C6" w:rsidRPr="00810C5A">
        <w:rPr>
          <w:rFonts w:ascii="黑体" w:eastAsia="黑体" w:hAnsi="黑体" w:hint="eastAsia"/>
          <w:sz w:val="28"/>
          <w:szCs w:val="28"/>
        </w:rPr>
        <w:t>赛事经费划拨及使用情况（按照不同的使用类别分类核计，例如差旅费、评审费、发放奖品费等）</w:t>
      </w:r>
    </w:p>
    <w:p w14:paraId="6D55DA1B" w14:textId="77777777" w:rsidR="00A241F1" w:rsidRPr="00716D27" w:rsidRDefault="00A241F1" w:rsidP="00A241F1">
      <w:pPr>
        <w:rPr>
          <w:rFonts w:ascii="宋体" w:eastAsia="宋体" w:hAnsi="宋体"/>
          <w:sz w:val="28"/>
          <w:szCs w:val="28"/>
        </w:rPr>
      </w:pPr>
    </w:p>
    <w:p w14:paraId="540B3CC1" w14:textId="4D4A51CD" w:rsidR="00A241F1" w:rsidRDefault="00A241F1" w:rsidP="00A241F1">
      <w:pPr>
        <w:rPr>
          <w:rFonts w:ascii="宋体" w:eastAsia="宋体" w:hAnsi="宋体"/>
          <w:sz w:val="28"/>
          <w:szCs w:val="28"/>
        </w:rPr>
      </w:pPr>
    </w:p>
    <w:p w14:paraId="3730FAD1" w14:textId="6D12F97E" w:rsidR="007F6E75" w:rsidRDefault="007F6E75" w:rsidP="00A241F1">
      <w:pPr>
        <w:rPr>
          <w:rFonts w:ascii="宋体" w:eastAsia="宋体" w:hAnsi="宋体"/>
          <w:sz w:val="28"/>
          <w:szCs w:val="28"/>
        </w:rPr>
      </w:pPr>
    </w:p>
    <w:p w14:paraId="0BFA4140" w14:textId="1AA5EC13" w:rsidR="007F6E75" w:rsidRDefault="007F6E75" w:rsidP="00A241F1">
      <w:pPr>
        <w:rPr>
          <w:rFonts w:ascii="宋体" w:eastAsia="宋体" w:hAnsi="宋体"/>
          <w:sz w:val="28"/>
          <w:szCs w:val="28"/>
        </w:rPr>
      </w:pPr>
    </w:p>
    <w:p w14:paraId="6A5E54BD" w14:textId="77777777" w:rsidR="007F6E75" w:rsidRPr="00716D27" w:rsidRDefault="007F6E75" w:rsidP="00A241F1">
      <w:pPr>
        <w:rPr>
          <w:rFonts w:ascii="宋体" w:eastAsia="宋体" w:hAnsi="宋体"/>
          <w:sz w:val="28"/>
          <w:szCs w:val="28"/>
        </w:rPr>
      </w:pPr>
    </w:p>
    <w:p w14:paraId="2C4750FA" w14:textId="25AA3CC4" w:rsidR="003350C6" w:rsidRPr="00810C5A" w:rsidRDefault="00810C5A" w:rsidP="00810C5A">
      <w:pPr>
        <w:rPr>
          <w:rFonts w:ascii="黑体" w:eastAsia="黑体" w:hAnsi="黑体"/>
          <w:sz w:val="28"/>
          <w:szCs w:val="28"/>
        </w:rPr>
      </w:pPr>
      <w:r w:rsidRPr="00810C5A">
        <w:rPr>
          <w:rFonts w:ascii="黑体" w:eastAsia="黑体" w:hAnsi="黑体" w:hint="eastAsia"/>
          <w:sz w:val="28"/>
          <w:szCs w:val="28"/>
        </w:rPr>
        <w:t>三、</w:t>
      </w:r>
      <w:r w:rsidR="008A7B93" w:rsidRPr="00810C5A">
        <w:rPr>
          <w:rFonts w:ascii="黑体" w:eastAsia="黑体" w:hAnsi="黑体" w:hint="eastAsia"/>
          <w:sz w:val="28"/>
          <w:szCs w:val="28"/>
        </w:rPr>
        <w:t>赛事总结与分析（赛事组织和成效</w:t>
      </w:r>
      <w:r w:rsidR="00F2246B">
        <w:rPr>
          <w:rFonts w:ascii="黑体" w:eastAsia="黑体" w:hAnsi="黑体" w:hint="eastAsia"/>
          <w:sz w:val="28"/>
          <w:szCs w:val="28"/>
        </w:rPr>
        <w:t>等方面</w:t>
      </w:r>
      <w:r w:rsidR="008A7B93" w:rsidRPr="00810C5A">
        <w:rPr>
          <w:rFonts w:ascii="黑体" w:eastAsia="黑体" w:hAnsi="黑体" w:hint="eastAsia"/>
          <w:sz w:val="28"/>
          <w:szCs w:val="28"/>
        </w:rPr>
        <w:t>存在的问题、改进措施）</w:t>
      </w:r>
    </w:p>
    <w:p w14:paraId="71C8AD62" w14:textId="77777777" w:rsidR="00810C5A" w:rsidRPr="00716D27" w:rsidRDefault="00810C5A" w:rsidP="008A7B93">
      <w:pPr>
        <w:rPr>
          <w:rFonts w:ascii="宋体" w:eastAsia="宋体" w:hAnsi="宋体"/>
          <w:sz w:val="28"/>
          <w:szCs w:val="28"/>
        </w:rPr>
      </w:pPr>
    </w:p>
    <w:p w14:paraId="217478E6" w14:textId="77777777" w:rsidR="00810C5A" w:rsidRPr="00716D27" w:rsidRDefault="00810C5A" w:rsidP="008A7B93">
      <w:pPr>
        <w:rPr>
          <w:rFonts w:ascii="宋体" w:eastAsia="宋体" w:hAnsi="宋体"/>
          <w:sz w:val="28"/>
          <w:szCs w:val="28"/>
        </w:rPr>
      </w:pPr>
    </w:p>
    <w:p w14:paraId="4665E704" w14:textId="77777777" w:rsidR="00810C5A" w:rsidRPr="00716D27" w:rsidRDefault="00810C5A" w:rsidP="008A7B93">
      <w:pPr>
        <w:rPr>
          <w:rFonts w:ascii="宋体" w:eastAsia="宋体" w:hAnsi="宋体"/>
          <w:sz w:val="28"/>
          <w:szCs w:val="28"/>
        </w:rPr>
      </w:pPr>
    </w:p>
    <w:p w14:paraId="48131AFF" w14:textId="49E8DC61" w:rsidR="00810C5A" w:rsidRDefault="00810C5A" w:rsidP="008A7B93">
      <w:pPr>
        <w:rPr>
          <w:rFonts w:ascii="宋体" w:eastAsia="宋体" w:hAnsi="宋体"/>
          <w:sz w:val="28"/>
          <w:szCs w:val="28"/>
        </w:rPr>
      </w:pPr>
    </w:p>
    <w:p w14:paraId="0EE70DF9" w14:textId="77777777" w:rsidR="007F6E75" w:rsidRPr="00716D27" w:rsidRDefault="007F6E75" w:rsidP="008A7B93">
      <w:pPr>
        <w:rPr>
          <w:rFonts w:ascii="宋体" w:eastAsia="宋体" w:hAnsi="宋体"/>
          <w:sz w:val="28"/>
          <w:szCs w:val="28"/>
        </w:rPr>
      </w:pPr>
    </w:p>
    <w:p w14:paraId="135C6648" w14:textId="510FBDAE" w:rsidR="008A7B93" w:rsidRDefault="00810C5A" w:rsidP="008A7B93">
      <w:pPr>
        <w:rPr>
          <w:rFonts w:ascii="黑体" w:eastAsia="黑体" w:hAnsi="黑体"/>
          <w:sz w:val="28"/>
          <w:szCs w:val="28"/>
        </w:rPr>
      </w:pPr>
      <w:r w:rsidRPr="00810C5A">
        <w:rPr>
          <w:rFonts w:ascii="黑体" w:eastAsia="黑体" w:hAnsi="黑体" w:hint="eastAsia"/>
          <w:sz w:val="28"/>
          <w:szCs w:val="28"/>
        </w:rPr>
        <w:t>四、</w:t>
      </w:r>
      <w:r w:rsidR="008A7B93" w:rsidRPr="00810C5A">
        <w:rPr>
          <w:rFonts w:ascii="黑体" w:eastAsia="黑体" w:hAnsi="黑体" w:hint="eastAsia"/>
          <w:sz w:val="28"/>
          <w:szCs w:val="28"/>
        </w:rPr>
        <w:t>下一年度工作计划</w:t>
      </w:r>
    </w:p>
    <w:p w14:paraId="63ECAD33" w14:textId="77777777" w:rsidR="007F6E75" w:rsidRPr="007F6E75" w:rsidRDefault="007F6E75" w:rsidP="008A7B93">
      <w:pPr>
        <w:rPr>
          <w:rFonts w:ascii="宋体" w:eastAsia="宋体" w:hAnsi="宋体"/>
          <w:sz w:val="28"/>
          <w:szCs w:val="28"/>
        </w:rPr>
      </w:pPr>
    </w:p>
    <w:p w14:paraId="261DC168" w14:textId="0B23C29E" w:rsidR="003350C6" w:rsidRPr="003350C6" w:rsidRDefault="003350C6" w:rsidP="003350C6">
      <w:pPr>
        <w:spacing w:line="620" w:lineRule="exact"/>
        <w:rPr>
          <w:rFonts w:ascii="仿宋_GB2312" w:eastAsia="仿宋_GB2312" w:hAnsi="宋体" w:cs="宋体"/>
          <w:b/>
          <w:bCs/>
          <w:kern w:val="0"/>
          <w:sz w:val="22"/>
        </w:rPr>
      </w:pPr>
      <w:r w:rsidRPr="003350C6">
        <w:rPr>
          <w:rFonts w:ascii="仿宋_GB2312" w:eastAsia="仿宋_GB2312" w:hAnsi="宋体" w:cs="宋体" w:hint="eastAsia"/>
          <w:b/>
          <w:bCs/>
          <w:kern w:val="0"/>
          <w:sz w:val="22"/>
        </w:rPr>
        <w:lastRenderedPageBreak/>
        <w:t>附表：</w:t>
      </w:r>
    </w:p>
    <w:p w14:paraId="6FF2094E" w14:textId="76D00A08" w:rsidR="003350C6" w:rsidRPr="004E7370" w:rsidRDefault="003350C6" w:rsidP="003350C6">
      <w:pPr>
        <w:pStyle w:val="a3"/>
        <w:spacing w:line="620" w:lineRule="exact"/>
        <w:ind w:left="720" w:firstLineChars="0" w:firstLine="0"/>
        <w:jc w:val="center"/>
        <w:rPr>
          <w:rFonts w:ascii="仿宋_GB2312" w:eastAsia="仿宋_GB2312"/>
          <w:sz w:val="32"/>
          <w:szCs w:val="32"/>
        </w:rPr>
      </w:pPr>
      <w:r w:rsidRPr="004E7370">
        <w:rPr>
          <w:rFonts w:ascii="仿宋_GB2312" w:eastAsia="仿宋_GB2312" w:hAnsi="宋体" w:cs="宋体" w:hint="eastAsia"/>
          <w:b/>
          <w:bCs/>
          <w:kern w:val="0"/>
          <w:sz w:val="22"/>
        </w:rPr>
        <w:t>表1</w:t>
      </w:r>
      <w:r w:rsidRPr="004E7370">
        <w:rPr>
          <w:rFonts w:ascii="仿宋_GB2312" w:eastAsia="仿宋_GB2312" w:hAnsi="宋体" w:cs="宋体"/>
          <w:b/>
          <w:bCs/>
          <w:kern w:val="0"/>
          <w:sz w:val="22"/>
        </w:rPr>
        <w:t xml:space="preserve"> </w:t>
      </w:r>
      <w:r w:rsidRPr="004E7370">
        <w:rPr>
          <w:rFonts w:ascii="仿宋_GB2312" w:eastAsia="仿宋_GB2312" w:hAnsi="宋体" w:cs="宋体" w:hint="eastAsia"/>
          <w:b/>
          <w:bCs/>
          <w:kern w:val="0"/>
          <w:sz w:val="22"/>
        </w:rPr>
        <w:t>滁州学院202</w:t>
      </w:r>
      <w:r>
        <w:rPr>
          <w:rFonts w:ascii="仿宋_GB2312" w:eastAsia="仿宋_GB2312" w:hAnsi="宋体" w:cs="宋体"/>
          <w:b/>
          <w:bCs/>
          <w:kern w:val="0"/>
          <w:sz w:val="22"/>
        </w:rPr>
        <w:t>4</w:t>
      </w:r>
      <w:r w:rsidRPr="004E7370">
        <w:rPr>
          <w:rFonts w:ascii="仿宋_GB2312" w:eastAsia="仿宋_GB2312" w:hAnsi="宋体" w:cs="宋体" w:hint="eastAsia"/>
          <w:b/>
          <w:bCs/>
          <w:kern w:val="0"/>
          <w:sz w:val="22"/>
        </w:rPr>
        <w:t>年大学生A、B类学科竞赛国赛获奖统计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851"/>
        <w:gridCol w:w="782"/>
        <w:gridCol w:w="717"/>
        <w:gridCol w:w="796"/>
        <w:gridCol w:w="632"/>
        <w:gridCol w:w="720"/>
        <w:gridCol w:w="720"/>
      </w:tblGrid>
      <w:tr w:rsidR="00520B8D" w:rsidRPr="00133FFD" w14:paraId="6B57F749" w14:textId="77777777" w:rsidTr="00BA61A5">
        <w:trPr>
          <w:trHeight w:val="472"/>
          <w:jc w:val="center"/>
        </w:trPr>
        <w:tc>
          <w:tcPr>
            <w:tcW w:w="704" w:type="dxa"/>
            <w:shd w:val="clear" w:color="auto" w:fill="D0CECE" w:themeFill="background2" w:themeFillShade="E6"/>
            <w:vAlign w:val="center"/>
            <w:hideMark/>
          </w:tcPr>
          <w:p w14:paraId="335BF58A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E7370"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  <w:hideMark/>
          </w:tcPr>
          <w:p w14:paraId="69E780E1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E7370"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竞赛项目名称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75D1412F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E7370">
              <w:rPr>
                <w:rFonts w:ascii="仿宋_GB2312" w:eastAsia="仿宋_GB2312" w:hAnsi="仿宋_GB2312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特等奖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  <w:hideMark/>
          </w:tcPr>
          <w:p w14:paraId="77BE9AA3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E7370"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717" w:type="dxa"/>
            <w:shd w:val="clear" w:color="auto" w:fill="D0CECE" w:themeFill="background2" w:themeFillShade="E6"/>
            <w:vAlign w:val="center"/>
            <w:hideMark/>
          </w:tcPr>
          <w:p w14:paraId="663F5513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E7370"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796" w:type="dxa"/>
            <w:shd w:val="clear" w:color="auto" w:fill="D0CECE" w:themeFill="background2" w:themeFillShade="E6"/>
            <w:vAlign w:val="center"/>
            <w:hideMark/>
          </w:tcPr>
          <w:p w14:paraId="26AFAF77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E7370"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632" w:type="dxa"/>
            <w:shd w:val="clear" w:color="auto" w:fill="D0CECE" w:themeFill="background2" w:themeFillShade="E6"/>
            <w:vAlign w:val="center"/>
            <w:hideMark/>
          </w:tcPr>
          <w:p w14:paraId="3CEB41D8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E7370"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720" w:type="dxa"/>
            <w:shd w:val="clear" w:color="auto" w:fill="D0CECE" w:themeFill="background2" w:themeFillShade="E6"/>
            <w:vAlign w:val="center"/>
          </w:tcPr>
          <w:p w14:paraId="2849DE9A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E7370">
              <w:rPr>
                <w:rFonts w:ascii="仿宋_GB2312" w:eastAsia="仿宋_GB2312" w:hAnsi="仿宋_GB2312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  <w:p w14:paraId="34ED7956" w14:textId="77777777" w:rsidR="00520B8D" w:rsidRPr="002A7D6C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E7370">
              <w:rPr>
                <w:rFonts w:ascii="仿宋_GB2312" w:eastAsia="仿宋_GB2312" w:hAnsi="仿宋_GB2312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14:paraId="1554A559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竞赛负责人</w:t>
            </w:r>
          </w:p>
        </w:tc>
      </w:tr>
      <w:tr w:rsidR="00520B8D" w:rsidRPr="00133FFD" w14:paraId="1172C456" w14:textId="77777777" w:rsidTr="00BA61A5">
        <w:trPr>
          <w:trHeight w:val="47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B68EF3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E96DB9D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303A65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A3CF20F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F1EFA39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2722F34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0189B736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B463383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F32F876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20B8D" w:rsidRPr="00133FFD" w14:paraId="0CFCCF1F" w14:textId="77777777" w:rsidTr="00BA61A5">
        <w:trPr>
          <w:trHeight w:val="47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E2E40A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D535ACD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64D5CD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66B1181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48B81C4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66FE185D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3CF991A9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4D55CD1F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FAAF819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20B8D" w:rsidRPr="00133FFD" w14:paraId="615D9E54" w14:textId="77777777" w:rsidTr="00BA61A5">
        <w:trPr>
          <w:trHeight w:val="47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9A28B70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BCC23D9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1B5D7C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7DE1186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D53135B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471A3D16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54A64337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096D871A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9E4960F" w14:textId="77777777" w:rsidR="00520B8D" w:rsidRPr="004E7370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5F8FF765" w14:textId="77777777" w:rsidR="003350C6" w:rsidRDefault="003350C6" w:rsidP="003350C6">
      <w:pPr>
        <w:spacing w:line="620" w:lineRule="exact"/>
        <w:ind w:firstLineChars="200" w:firstLine="442"/>
        <w:jc w:val="center"/>
        <w:rPr>
          <w:rFonts w:ascii="仿宋_GB2312" w:eastAsia="仿宋_GB2312" w:hAnsi="宋体" w:cs="宋体"/>
          <w:b/>
          <w:bCs/>
          <w:kern w:val="0"/>
          <w:sz w:val="22"/>
        </w:rPr>
      </w:pPr>
      <w:r>
        <w:rPr>
          <w:rFonts w:ascii="仿宋_GB2312" w:eastAsia="仿宋_GB2312" w:hAnsi="宋体" w:cs="宋体" w:hint="eastAsia"/>
          <w:b/>
          <w:bCs/>
          <w:kern w:val="0"/>
          <w:sz w:val="22"/>
        </w:rPr>
        <w:t>表2</w:t>
      </w:r>
      <w:r>
        <w:rPr>
          <w:rFonts w:ascii="仿宋_GB2312" w:eastAsia="仿宋_GB2312" w:hAnsi="宋体" w:cs="宋体"/>
          <w:b/>
          <w:bCs/>
          <w:kern w:val="0"/>
          <w:sz w:val="22"/>
        </w:rPr>
        <w:t xml:space="preserve"> </w:t>
      </w:r>
      <w:r w:rsidRPr="005276BF">
        <w:rPr>
          <w:rFonts w:ascii="仿宋_GB2312" w:eastAsia="仿宋_GB2312" w:hAnsi="宋体" w:cs="宋体" w:hint="eastAsia"/>
          <w:b/>
          <w:bCs/>
          <w:kern w:val="0"/>
          <w:sz w:val="22"/>
        </w:rPr>
        <w:t>滁州学院202</w:t>
      </w:r>
      <w:r>
        <w:rPr>
          <w:rFonts w:ascii="仿宋_GB2312" w:eastAsia="仿宋_GB2312" w:hAnsi="宋体" w:cs="宋体"/>
          <w:b/>
          <w:bCs/>
          <w:kern w:val="0"/>
          <w:sz w:val="22"/>
        </w:rPr>
        <w:t>4</w:t>
      </w:r>
      <w:r w:rsidRPr="005276BF">
        <w:rPr>
          <w:rFonts w:ascii="仿宋_GB2312" w:eastAsia="仿宋_GB2312" w:hAnsi="宋体" w:cs="宋体" w:hint="eastAsia"/>
          <w:b/>
          <w:bCs/>
          <w:kern w:val="0"/>
          <w:sz w:val="22"/>
        </w:rPr>
        <w:t>年大学生A、B类学科竞赛省赛获奖统计</w:t>
      </w:r>
    </w:p>
    <w:tbl>
      <w:tblPr>
        <w:tblW w:w="9231" w:type="dxa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993"/>
        <w:gridCol w:w="743"/>
        <w:gridCol w:w="683"/>
        <w:gridCol w:w="683"/>
        <w:gridCol w:w="639"/>
        <w:gridCol w:w="621"/>
        <w:gridCol w:w="905"/>
      </w:tblGrid>
      <w:tr w:rsidR="00520B8D" w:rsidRPr="00F35084" w14:paraId="4A0BCDD1" w14:textId="77777777" w:rsidTr="00BA61A5">
        <w:trPr>
          <w:trHeight w:val="429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12D9B3" w14:textId="77777777" w:rsidR="00520B8D" w:rsidRPr="00F35084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5084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36731B" w14:textId="77777777" w:rsidR="00520B8D" w:rsidRPr="00F35084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5084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0"/>
                <w:szCs w:val="20"/>
              </w:rPr>
              <w:t>竞赛项目名称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F3EDB7" w14:textId="77777777" w:rsidR="00520B8D" w:rsidRPr="00F35084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5084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0"/>
                <w:szCs w:val="20"/>
              </w:rPr>
              <w:t>特等奖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F37CFD" w14:textId="77777777" w:rsidR="00520B8D" w:rsidRPr="00F35084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5084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0EEB53" w14:textId="77777777" w:rsidR="00520B8D" w:rsidRPr="00F35084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5084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669AE8" w14:textId="77777777" w:rsidR="00520B8D" w:rsidRPr="00F35084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5084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518242" w14:textId="77777777" w:rsidR="00520B8D" w:rsidRPr="00F35084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5084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FEFEDC" w14:textId="77777777" w:rsidR="00520B8D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  <w:p w14:paraId="7B841270" w14:textId="77777777" w:rsidR="00520B8D" w:rsidRPr="00F35084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C44EB2" w14:textId="77777777" w:rsidR="00520B8D" w:rsidRDefault="00520B8D" w:rsidP="00712A02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竞赛负责人</w:t>
            </w:r>
          </w:p>
        </w:tc>
      </w:tr>
      <w:tr w:rsidR="00520B8D" w:rsidRPr="00F35084" w14:paraId="74D5F2E2" w14:textId="77777777" w:rsidTr="00BA61A5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ABE2" w14:textId="77777777" w:rsidR="00520B8D" w:rsidRPr="00A62908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D897" w14:textId="77777777" w:rsidR="00520B8D" w:rsidRPr="008A3626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56B1" w14:textId="77777777" w:rsidR="00520B8D" w:rsidRPr="00A62908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9AC4" w14:textId="77777777" w:rsidR="00520B8D" w:rsidRPr="008A3626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4292" w14:textId="77777777" w:rsidR="00520B8D" w:rsidRPr="008A3626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AE10" w14:textId="77777777" w:rsidR="00520B8D" w:rsidRPr="008A3626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592E" w14:textId="77777777" w:rsidR="00520B8D" w:rsidRPr="008A3626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0A7B" w14:textId="77777777" w:rsidR="00520B8D" w:rsidRPr="008A3626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7098C" w14:textId="77777777" w:rsidR="00520B8D" w:rsidRPr="008A3626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0B8D" w:rsidRPr="00F35084" w14:paraId="33743949" w14:textId="77777777" w:rsidTr="00BA61A5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BCB0" w14:textId="77777777" w:rsidR="00520B8D" w:rsidRPr="00A62908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9E0E" w14:textId="77777777" w:rsidR="00520B8D" w:rsidRPr="008A3626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85B3" w14:textId="77777777" w:rsidR="00520B8D" w:rsidRPr="00A62908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D22F" w14:textId="77777777" w:rsidR="00520B8D" w:rsidRPr="00A62908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2AB7" w14:textId="77777777" w:rsidR="00520B8D" w:rsidRPr="00A62908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9FED" w14:textId="77777777" w:rsidR="00520B8D" w:rsidRPr="00A62908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FADF" w14:textId="77777777" w:rsidR="00520B8D" w:rsidRPr="00A62908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22A90" w14:textId="77777777" w:rsidR="00520B8D" w:rsidRPr="00A62908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778DB" w14:textId="77777777" w:rsidR="00520B8D" w:rsidRPr="00A62908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0B8D" w:rsidRPr="00F35084" w14:paraId="54272143" w14:textId="77777777" w:rsidTr="00BA61A5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6330" w14:textId="77777777" w:rsidR="00520B8D" w:rsidRPr="00A62908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EEB9" w14:textId="77777777" w:rsidR="00520B8D" w:rsidRPr="008A3626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CC29" w14:textId="77777777" w:rsidR="00520B8D" w:rsidRPr="00A62908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FA10" w14:textId="77777777" w:rsidR="00520B8D" w:rsidRPr="00A62908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285C" w14:textId="77777777" w:rsidR="00520B8D" w:rsidRPr="00A62908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FE27" w14:textId="77777777" w:rsidR="00520B8D" w:rsidRPr="00A62908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08DD" w14:textId="77777777" w:rsidR="00520B8D" w:rsidRPr="00A62908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0F94E" w14:textId="77777777" w:rsidR="00520B8D" w:rsidRPr="00A62908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8D1D9" w14:textId="77777777" w:rsidR="00520B8D" w:rsidRPr="00A62908" w:rsidRDefault="00520B8D" w:rsidP="00712A02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C33E05A" w14:textId="77777777" w:rsidR="003350C6" w:rsidRPr="005276BF" w:rsidRDefault="003350C6" w:rsidP="003350C6">
      <w:pPr>
        <w:spacing w:line="620" w:lineRule="exact"/>
        <w:ind w:firstLineChars="200" w:firstLine="442"/>
        <w:jc w:val="center"/>
        <w:rPr>
          <w:rFonts w:ascii="仿宋_GB2312" w:eastAsia="仿宋_GB2312" w:hAnsi="黑体"/>
          <w:b/>
          <w:sz w:val="22"/>
        </w:rPr>
      </w:pPr>
      <w:r>
        <w:rPr>
          <w:rFonts w:ascii="仿宋_GB2312" w:eastAsia="仿宋_GB2312" w:hAnsi="黑体" w:hint="eastAsia"/>
          <w:b/>
          <w:sz w:val="22"/>
        </w:rPr>
        <w:t xml:space="preserve">表3 </w:t>
      </w:r>
      <w:r w:rsidRPr="005276BF">
        <w:rPr>
          <w:rFonts w:ascii="仿宋_GB2312" w:eastAsia="仿宋_GB2312" w:hAnsi="黑体"/>
          <w:b/>
          <w:sz w:val="22"/>
        </w:rPr>
        <w:t>202</w:t>
      </w:r>
      <w:r>
        <w:rPr>
          <w:rFonts w:ascii="仿宋_GB2312" w:eastAsia="仿宋_GB2312" w:hAnsi="黑体"/>
          <w:b/>
          <w:sz w:val="22"/>
        </w:rPr>
        <w:t>4</w:t>
      </w:r>
      <w:r w:rsidRPr="005276BF">
        <w:rPr>
          <w:rFonts w:ascii="仿宋_GB2312" w:eastAsia="仿宋_GB2312" w:hAnsi="黑体" w:hint="eastAsia"/>
          <w:b/>
          <w:sz w:val="22"/>
        </w:rPr>
        <w:t>年滁州学院荣获“优秀组织奖”一览表</w:t>
      </w:r>
    </w:p>
    <w:tbl>
      <w:tblPr>
        <w:tblStyle w:val="a4"/>
        <w:tblW w:w="9131" w:type="dxa"/>
        <w:jc w:val="center"/>
        <w:tblLook w:val="04A0" w:firstRow="1" w:lastRow="0" w:firstColumn="1" w:lastColumn="0" w:noHBand="0" w:noVBand="1"/>
      </w:tblPr>
      <w:tblGrid>
        <w:gridCol w:w="4868"/>
        <w:gridCol w:w="1901"/>
        <w:gridCol w:w="2362"/>
      </w:tblGrid>
      <w:tr w:rsidR="00520B8D" w14:paraId="03330EB8" w14:textId="77777777" w:rsidTr="00F07706">
        <w:trPr>
          <w:trHeight w:val="333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6D32D4CE" w14:textId="77777777" w:rsidR="00520B8D" w:rsidRPr="002B59EB" w:rsidRDefault="00520B8D" w:rsidP="00712A02">
            <w:pPr>
              <w:jc w:val="center"/>
              <w:rPr>
                <w:rFonts w:ascii="仿宋_GB2312" w:eastAsia="仿宋_GB2312"/>
                <w:b/>
              </w:rPr>
            </w:pPr>
            <w:r w:rsidRPr="002B59EB">
              <w:rPr>
                <w:rFonts w:ascii="仿宋_GB2312" w:eastAsia="仿宋_GB2312" w:hint="eastAsia"/>
                <w:b/>
              </w:rPr>
              <w:t>竞赛名称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521AC345" w14:textId="77777777" w:rsidR="00520B8D" w:rsidRPr="002B59EB" w:rsidRDefault="00520B8D" w:rsidP="00712A02">
            <w:pPr>
              <w:jc w:val="center"/>
              <w:rPr>
                <w:rFonts w:ascii="仿宋_GB2312" w:eastAsia="仿宋_GB2312"/>
                <w:b/>
              </w:rPr>
            </w:pPr>
            <w:r w:rsidRPr="002B59EB">
              <w:rPr>
                <w:rFonts w:ascii="仿宋_GB2312" w:eastAsia="仿宋_GB2312" w:hint="eastAsia"/>
                <w:b/>
              </w:rPr>
              <w:t>荣誉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67C1FF36" w14:textId="77777777" w:rsidR="00520B8D" w:rsidRDefault="00520B8D" w:rsidP="00712A02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级别（省级/国家级）</w:t>
            </w:r>
          </w:p>
        </w:tc>
      </w:tr>
      <w:tr w:rsidR="00520B8D" w14:paraId="14A20CCB" w14:textId="77777777" w:rsidTr="00F07706">
        <w:trPr>
          <w:trHeight w:val="370"/>
          <w:jc w:val="center"/>
        </w:trPr>
        <w:tc>
          <w:tcPr>
            <w:tcW w:w="4868" w:type="dxa"/>
            <w:vAlign w:val="center"/>
          </w:tcPr>
          <w:p w14:paraId="58C84B9C" w14:textId="77777777" w:rsidR="00520B8D" w:rsidRPr="00132496" w:rsidRDefault="00520B8D" w:rsidP="00712A02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901" w:type="dxa"/>
            <w:vAlign w:val="center"/>
          </w:tcPr>
          <w:p w14:paraId="1709844E" w14:textId="77777777" w:rsidR="00520B8D" w:rsidRPr="00132496" w:rsidRDefault="00520B8D" w:rsidP="00712A02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362" w:type="dxa"/>
          </w:tcPr>
          <w:p w14:paraId="63256CA4" w14:textId="77777777" w:rsidR="00520B8D" w:rsidRPr="00132496" w:rsidRDefault="00520B8D" w:rsidP="00712A02">
            <w:pPr>
              <w:jc w:val="center"/>
              <w:rPr>
                <w:rFonts w:ascii="仿宋_GB2312" w:eastAsia="仿宋_GB2312" w:hAnsi="仿宋_GB2312"/>
              </w:rPr>
            </w:pPr>
          </w:p>
        </w:tc>
      </w:tr>
      <w:tr w:rsidR="00520B8D" w14:paraId="3D1F5A17" w14:textId="77777777" w:rsidTr="00F07706">
        <w:trPr>
          <w:trHeight w:val="370"/>
          <w:jc w:val="center"/>
        </w:trPr>
        <w:tc>
          <w:tcPr>
            <w:tcW w:w="4868" w:type="dxa"/>
            <w:vAlign w:val="center"/>
          </w:tcPr>
          <w:p w14:paraId="27D18B09" w14:textId="77777777" w:rsidR="00520B8D" w:rsidRPr="002C15FD" w:rsidRDefault="00520B8D" w:rsidP="00712A02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901" w:type="dxa"/>
            <w:vAlign w:val="center"/>
          </w:tcPr>
          <w:p w14:paraId="2CCF9018" w14:textId="77777777" w:rsidR="00520B8D" w:rsidRDefault="00520B8D" w:rsidP="00712A02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362" w:type="dxa"/>
          </w:tcPr>
          <w:p w14:paraId="31D7A88F" w14:textId="77777777" w:rsidR="00520B8D" w:rsidRDefault="00520B8D" w:rsidP="00712A02">
            <w:pPr>
              <w:jc w:val="center"/>
              <w:rPr>
                <w:rFonts w:ascii="仿宋_GB2312" w:eastAsia="仿宋_GB2312" w:hAnsi="仿宋_GB2312"/>
              </w:rPr>
            </w:pPr>
          </w:p>
        </w:tc>
      </w:tr>
    </w:tbl>
    <w:p w14:paraId="32A49B99" w14:textId="77777777" w:rsidR="003350C6" w:rsidRPr="003350C6" w:rsidRDefault="003350C6" w:rsidP="003350C6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7D514E28" w14:textId="77777777" w:rsidR="003350C6" w:rsidRPr="003350C6" w:rsidRDefault="003350C6" w:rsidP="003350C6">
      <w:pPr>
        <w:rPr>
          <w:rFonts w:ascii="黑体" w:eastAsia="黑体" w:hAnsi="黑体"/>
          <w:sz w:val="32"/>
          <w:szCs w:val="32"/>
        </w:rPr>
      </w:pPr>
    </w:p>
    <w:p w14:paraId="5FED64F1" w14:textId="77777777" w:rsidR="003350C6" w:rsidRPr="003350C6" w:rsidRDefault="003350C6" w:rsidP="003350C6">
      <w:pPr>
        <w:rPr>
          <w:rFonts w:ascii="黑体" w:eastAsia="黑体" w:hAnsi="黑体"/>
          <w:sz w:val="32"/>
          <w:szCs w:val="32"/>
        </w:rPr>
      </w:pPr>
    </w:p>
    <w:p w14:paraId="736A8E9B" w14:textId="77777777" w:rsidR="003350C6" w:rsidRPr="003350C6" w:rsidRDefault="003350C6" w:rsidP="003350C6">
      <w:pPr>
        <w:rPr>
          <w:rFonts w:ascii="黑体" w:eastAsia="黑体" w:hAnsi="黑体"/>
          <w:sz w:val="32"/>
          <w:szCs w:val="32"/>
        </w:rPr>
      </w:pPr>
    </w:p>
    <w:p w14:paraId="11EC7435" w14:textId="77777777" w:rsidR="003350C6" w:rsidRPr="003350C6" w:rsidRDefault="003350C6" w:rsidP="003350C6">
      <w:pPr>
        <w:rPr>
          <w:rFonts w:ascii="黑体" w:eastAsia="黑体" w:hAnsi="黑体"/>
          <w:sz w:val="32"/>
          <w:szCs w:val="32"/>
        </w:rPr>
      </w:pPr>
    </w:p>
    <w:p w14:paraId="30F5E4B4" w14:textId="59EDC6B2" w:rsidR="00786DD0" w:rsidRPr="003350C6" w:rsidRDefault="00786DD0" w:rsidP="003350C6">
      <w:pPr>
        <w:rPr>
          <w:rFonts w:ascii="黑体" w:eastAsia="黑体" w:hAnsi="黑体"/>
          <w:sz w:val="32"/>
          <w:szCs w:val="32"/>
        </w:rPr>
      </w:pPr>
    </w:p>
    <w:sectPr w:rsidR="00786DD0" w:rsidRPr="00335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EF36" w14:textId="77777777" w:rsidR="003A4672" w:rsidRDefault="003A4672" w:rsidP="002A7D6C">
      <w:r>
        <w:separator/>
      </w:r>
    </w:p>
  </w:endnote>
  <w:endnote w:type="continuationSeparator" w:id="0">
    <w:p w14:paraId="17C1AB26" w14:textId="77777777" w:rsidR="003A4672" w:rsidRDefault="003A4672" w:rsidP="002A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76813" w14:textId="77777777" w:rsidR="003A4672" w:rsidRDefault="003A4672" w:rsidP="002A7D6C">
      <w:r>
        <w:separator/>
      </w:r>
    </w:p>
  </w:footnote>
  <w:footnote w:type="continuationSeparator" w:id="0">
    <w:p w14:paraId="3AA886DB" w14:textId="77777777" w:rsidR="003A4672" w:rsidRDefault="003A4672" w:rsidP="002A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4086D"/>
    <w:multiLevelType w:val="hybridMultilevel"/>
    <w:tmpl w:val="4F781E32"/>
    <w:lvl w:ilvl="0" w:tplc="7F1CC8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7F5351"/>
    <w:multiLevelType w:val="hybridMultilevel"/>
    <w:tmpl w:val="EE586478"/>
    <w:lvl w:ilvl="0" w:tplc="CEEA8CF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4A"/>
    <w:rsid w:val="0002334A"/>
    <w:rsid w:val="000A22C6"/>
    <w:rsid w:val="00121C9B"/>
    <w:rsid w:val="001C7A02"/>
    <w:rsid w:val="00215968"/>
    <w:rsid w:val="002A7D6C"/>
    <w:rsid w:val="002E2932"/>
    <w:rsid w:val="00305C80"/>
    <w:rsid w:val="003350C6"/>
    <w:rsid w:val="003A4672"/>
    <w:rsid w:val="003E7CA4"/>
    <w:rsid w:val="004736F6"/>
    <w:rsid w:val="004A5425"/>
    <w:rsid w:val="004E7370"/>
    <w:rsid w:val="00520B8D"/>
    <w:rsid w:val="00716D27"/>
    <w:rsid w:val="00786DD0"/>
    <w:rsid w:val="007D2F42"/>
    <w:rsid w:val="007F6E75"/>
    <w:rsid w:val="00810C5A"/>
    <w:rsid w:val="0087208C"/>
    <w:rsid w:val="00883958"/>
    <w:rsid w:val="008A7B93"/>
    <w:rsid w:val="008E1E96"/>
    <w:rsid w:val="00A241F1"/>
    <w:rsid w:val="00AD2F17"/>
    <w:rsid w:val="00B560E3"/>
    <w:rsid w:val="00BA61A5"/>
    <w:rsid w:val="00D5648F"/>
    <w:rsid w:val="00D66510"/>
    <w:rsid w:val="00E43BCA"/>
    <w:rsid w:val="00E81848"/>
    <w:rsid w:val="00F07706"/>
    <w:rsid w:val="00F2246B"/>
    <w:rsid w:val="00F23991"/>
    <w:rsid w:val="00FA7B2C"/>
    <w:rsid w:val="00FB4192"/>
    <w:rsid w:val="00F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38423"/>
  <w15:chartTrackingRefBased/>
  <w15:docId w15:val="{FFE982D0-96B7-4D66-BAC1-909EF38F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370"/>
    <w:pPr>
      <w:ind w:firstLineChars="200" w:firstLine="420"/>
    </w:pPr>
  </w:style>
  <w:style w:type="table" w:styleId="a4">
    <w:name w:val="Table Grid"/>
    <w:basedOn w:val="a1"/>
    <w:uiPriority w:val="59"/>
    <w:qFormat/>
    <w:rsid w:val="00E43B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7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7D6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7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7D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ddw</dc:creator>
  <cp:keywords/>
  <dc:description/>
  <cp:lastModifiedBy>ddw</cp:lastModifiedBy>
  <cp:revision>30</cp:revision>
  <dcterms:created xsi:type="dcterms:W3CDTF">2024-11-04T08:49:00Z</dcterms:created>
  <dcterms:modified xsi:type="dcterms:W3CDTF">2024-11-15T09:04:00Z</dcterms:modified>
</cp:coreProperties>
</file>